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B2F" w:rsidRDefault="005F2B2F" w:rsidP="005F2B2F">
      <w:pPr>
        <w:pageBreakBefore/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7360"/>
      </w:tblGrid>
      <w:tr w:rsidR="005F2B2F" w:rsidTr="00C70A4E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0A1628"/>
            <w:vAlign w:val="center"/>
          </w:tcPr>
          <w:p w:rsidR="005F2B2F" w:rsidRDefault="005F2B2F" w:rsidP="00C70A4E">
            <w:pPr>
              <w:spacing w:before="10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B8963E"/>
                <w:sz w:val="36"/>
                <w:szCs w:val="36"/>
              </w:rPr>
              <w:t>M4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A1628"/>
            <w:vAlign w:val="center"/>
          </w:tcPr>
          <w:p w:rsidR="005F2B2F" w:rsidRDefault="005F2B2F" w:rsidP="00C70A4E">
            <w:pPr>
              <w:spacing w:before="80" w:after="20"/>
              <w:ind w:left="120"/>
            </w:pPr>
            <w:r>
              <w:rPr>
                <w:rFonts w:ascii="Calibri" w:eastAsia="Calibri" w:hAnsi="Calibri" w:cs="Calibri"/>
                <w:color w:val="B8963E"/>
                <w:sz w:val="17"/>
                <w:szCs w:val="17"/>
              </w:rPr>
              <w:t>ADR Mediation Rules 2026 — Revised April 2026</w:t>
            </w:r>
          </w:p>
          <w:p w:rsidR="005F2B2F" w:rsidRDefault="005F2B2F" w:rsidP="00C70A4E">
            <w:pPr>
              <w:spacing w:after="80"/>
              <w:ind w:left="12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REPRESENTATIVE'S AUTHORITY AND UNDERTAKING</w:t>
            </w:r>
          </w:p>
        </w:tc>
      </w:tr>
    </w:tbl>
    <w:p w:rsidR="005F2B2F" w:rsidRDefault="005F2B2F" w:rsidP="005F2B2F">
      <w:pPr>
        <w:pBdr>
          <w:bottom w:val="single" w:sz="4" w:space="0" w:color="B8963E"/>
        </w:pBdr>
        <w:spacing w:before="80" w:after="100"/>
      </w:pPr>
      <w:r>
        <w:rPr>
          <w:rFonts w:ascii="Calibri" w:eastAsia="Calibri" w:hAnsi="Calibri" w:cs="Calibri"/>
          <w:color w:val="4A5A70"/>
          <w:sz w:val="17"/>
          <w:szCs w:val="17"/>
        </w:rPr>
        <w:t xml:space="preserve">Aluochier Dispute Resolution  ·  </w:t>
      </w:r>
      <w:r>
        <w:rPr>
          <w:rFonts w:ascii="Calibri" w:eastAsia="Calibri" w:hAnsi="Calibri" w:cs="Calibri"/>
          <w:i/>
          <w:iCs/>
          <w:color w:val="4A5A70"/>
          <w:sz w:val="17"/>
          <w:szCs w:val="17"/>
        </w:rPr>
        <w:t>Rule 17.2  [Schedule A Part D]</w:t>
      </w:r>
      <w:r>
        <w:rPr>
          <w:rFonts w:ascii="Calibri" w:eastAsia="Calibri" w:hAnsi="Calibri" w:cs="Calibri"/>
          <w:color w:val="4A5A70"/>
          <w:sz w:val="17"/>
          <w:szCs w:val="17"/>
        </w:rPr>
        <w:t xml:space="preserve">  ·  aluochier.co.ke</w:t>
      </w:r>
    </w:p>
    <w:p w:rsidR="005F2B2F" w:rsidRDefault="005F2B2F" w:rsidP="005F2B2F">
      <w:pPr>
        <w:spacing w:after="8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40"/>
      </w:tblGrid>
      <w:tr w:rsidR="005F2B2F" w:rsidTr="00C70A4E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B8963E"/>
              <w:left w:val="single" w:sz="8" w:space="0" w:color="B8963E"/>
              <w:bottom w:val="single" w:sz="8" w:space="0" w:color="B8963E"/>
              <w:right w:val="single" w:sz="8" w:space="0" w:color="B8963E"/>
            </w:tcBorders>
            <w:shd w:val="clear" w:color="auto" w:fill="EEF2F8"/>
          </w:tcPr>
          <w:p w:rsidR="005F2B2F" w:rsidRDefault="005F2B2F" w:rsidP="00C70A4E">
            <w:pPr>
              <w:spacing w:after="8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FOR REGISTRY USE ONLY</w:t>
            </w:r>
          </w:p>
          <w:p w:rsidR="005F2B2F" w:rsidRDefault="005F2B2F" w:rsidP="00C70A4E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AITAR Case Identifier: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AITAR-____-________</w:t>
            </w: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     Date Filed: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_______________</w:t>
            </w:r>
          </w:p>
          <w:p w:rsidR="005F2B2F" w:rsidRDefault="005F2B2F" w:rsidP="00C70A4E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Received by: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_____________________________</w:t>
            </w: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     Fee Track:  </w:t>
            </w:r>
            <w:r>
              <w:rPr>
                <w:rFonts w:ascii="Calibri" w:eastAsia="Calibri" w:hAnsi="Calibri" w:cs="Calibri"/>
                <w:i/>
                <w:iCs/>
                <w:color w:val="4A5A70"/>
                <w:sz w:val="17"/>
                <w:szCs w:val="17"/>
              </w:rPr>
              <w:t>Track A  /  Track B</w:t>
            </w:r>
          </w:p>
        </w:tc>
      </w:tr>
    </w:tbl>
    <w:p w:rsidR="005F2B2F" w:rsidRDefault="005F2B2F" w:rsidP="005F2B2F">
      <w:pPr>
        <w:spacing w:after="80"/>
      </w:pPr>
    </w:p>
    <w:p w:rsidR="005F2B2F" w:rsidRDefault="005F2B2F" w:rsidP="005F2B2F">
      <w:pPr>
        <w:pBdr>
          <w:left w:val="single" w:sz="12" w:space="0" w:color="B8963E"/>
        </w:pBdr>
        <w:spacing w:before="80" w:after="80"/>
        <w:ind w:left="200"/>
      </w:pPr>
      <w:r>
        <w:rPr>
          <w:rFonts w:ascii="Calibri" w:eastAsia="Calibri" w:hAnsi="Calibri" w:cs="Calibri"/>
          <w:color w:val="000000"/>
          <w:sz w:val="18"/>
          <w:szCs w:val="18"/>
        </w:rPr>
        <w:t>Required by Rule 17.2 of the ADR Mediation Rules 2026. Every representative must complete and sign this Form before participating. Note on Schedule A: Rule 17.2 refers to a form prescribed in Schedule A — however the published Schedule A contains no such form. Form M4 fills this gap. It is recommended that the next revision of the ADR Mediation Rules 2026 add Schedule A Part D cross-referencing Form M4.</w:t>
      </w:r>
    </w:p>
    <w:p w:rsidR="005F2B2F" w:rsidRDefault="005F2B2F" w:rsidP="005F2B2F">
      <w:pPr>
        <w:spacing w:after="60"/>
      </w:pPr>
    </w:p>
    <w:p w:rsidR="005F2B2F" w:rsidRDefault="005F2B2F" w:rsidP="005F2B2F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2"/>
          <w:szCs w:val="22"/>
        </w:rPr>
        <w:t>PART A — REPRESENTATIVE DETAILS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3"/>
        <w:gridCol w:w="3926"/>
        <w:gridCol w:w="1735"/>
        <w:gridCol w:w="1466"/>
      </w:tblGrid>
      <w:tr w:rsidR="005F2B2F" w:rsidTr="00C70A4E">
        <w:tblPrEx>
          <w:tblCellMar>
            <w:top w:w="0" w:type="dxa"/>
            <w:bottom w:w="0" w:type="dxa"/>
          </w:tblCellMar>
        </w:tblPrEx>
        <w:trPr>
          <w:gridAfter w:val="2"/>
          <w:wAfter w:w="200" w:type="dxa"/>
          <w:trHeight w:hRule="exact" w:val="340"/>
        </w:trPr>
        <w:tc>
          <w:tcPr>
            <w:tcW w:w="30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5F2B2F" w:rsidRDefault="005F2B2F" w:rsidP="00C70A4E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Full Name of Representative</w:t>
            </w:r>
          </w:p>
        </w:tc>
        <w:tc>
          <w:tcPr>
            <w:tcW w:w="70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5F2B2F" w:rsidRDefault="005F2B2F" w:rsidP="00C70A4E"/>
        </w:tc>
      </w:tr>
      <w:tr w:rsidR="005F2B2F" w:rsidTr="00C70A4E">
        <w:tblPrEx>
          <w:tblCellMar>
            <w:top w:w="0" w:type="dxa"/>
            <w:bottom w:w="0" w:type="dxa"/>
          </w:tblCellMar>
        </w:tblPrEx>
        <w:trPr>
          <w:gridAfter w:val="2"/>
          <w:wAfter w:w="200" w:type="dxa"/>
          <w:trHeight w:hRule="exact" w:val="340"/>
        </w:trPr>
        <w:tc>
          <w:tcPr>
            <w:tcW w:w="30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5F2B2F" w:rsidRDefault="005F2B2F" w:rsidP="00C70A4E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National ID / Passport No.</w:t>
            </w:r>
          </w:p>
        </w:tc>
        <w:tc>
          <w:tcPr>
            <w:tcW w:w="70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5F2B2F" w:rsidRDefault="005F2B2F" w:rsidP="00C70A4E"/>
        </w:tc>
      </w:tr>
      <w:tr w:rsidR="005F2B2F" w:rsidTr="00C70A4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5F2B2F" w:rsidRDefault="005F2B2F" w:rsidP="00C70A4E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Email Address</w:t>
            </w:r>
          </w:p>
        </w:tc>
        <w:tc>
          <w:tcPr>
            <w:tcW w:w="2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5F2B2F" w:rsidRDefault="005F2B2F" w:rsidP="00C70A4E"/>
        </w:tc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5F2B2F" w:rsidRDefault="005F2B2F" w:rsidP="00C70A4E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Telephone</w:t>
            </w:r>
          </w:p>
        </w:tc>
        <w:tc>
          <w:tcPr>
            <w:tcW w:w="2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5F2B2F" w:rsidRDefault="005F2B2F" w:rsidP="00C70A4E"/>
        </w:tc>
      </w:tr>
      <w:tr w:rsidR="005F2B2F" w:rsidTr="00C70A4E">
        <w:tblPrEx>
          <w:tblCellMar>
            <w:top w:w="0" w:type="dxa"/>
            <w:bottom w:w="0" w:type="dxa"/>
          </w:tblCellMar>
        </w:tblPrEx>
        <w:trPr>
          <w:gridAfter w:val="2"/>
          <w:wAfter w:w="200" w:type="dxa"/>
          <w:trHeight w:hRule="exact" w:val="340"/>
        </w:trPr>
        <w:tc>
          <w:tcPr>
            <w:tcW w:w="30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5F2B2F" w:rsidRDefault="005F2B2F" w:rsidP="00C70A4E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Profession / Capacity (Advocate / Lay Representative / Authorised Family Member / Other)</w:t>
            </w:r>
          </w:p>
        </w:tc>
        <w:tc>
          <w:tcPr>
            <w:tcW w:w="70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5F2B2F" w:rsidRDefault="005F2B2F" w:rsidP="00C70A4E"/>
        </w:tc>
      </w:tr>
      <w:tr w:rsidR="005F2B2F" w:rsidTr="00C70A4E">
        <w:tblPrEx>
          <w:tblCellMar>
            <w:top w:w="0" w:type="dxa"/>
            <w:bottom w:w="0" w:type="dxa"/>
          </w:tblCellMar>
        </w:tblPrEx>
        <w:trPr>
          <w:gridAfter w:val="2"/>
          <w:wAfter w:w="200" w:type="dxa"/>
          <w:trHeight w:hRule="exact" w:val="340"/>
        </w:trPr>
        <w:tc>
          <w:tcPr>
            <w:tcW w:w="30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5F2B2F" w:rsidRDefault="005F2B2F" w:rsidP="00C70A4E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Law Society Membership No. / Professional Registration (if applicable)</w:t>
            </w:r>
          </w:p>
        </w:tc>
        <w:tc>
          <w:tcPr>
            <w:tcW w:w="70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5F2B2F" w:rsidRDefault="005F2B2F" w:rsidP="00C70A4E"/>
        </w:tc>
      </w:tr>
      <w:tr w:rsidR="005F2B2F" w:rsidTr="00C70A4E">
        <w:tblPrEx>
          <w:tblCellMar>
            <w:top w:w="0" w:type="dxa"/>
            <w:bottom w:w="0" w:type="dxa"/>
          </w:tblCellMar>
        </w:tblPrEx>
        <w:trPr>
          <w:gridAfter w:val="2"/>
          <w:wAfter w:w="200" w:type="dxa"/>
          <w:trHeight w:hRule="exact" w:val="340"/>
        </w:trPr>
        <w:tc>
          <w:tcPr>
            <w:tcW w:w="30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5F2B2F" w:rsidRDefault="005F2B2F" w:rsidP="00C70A4E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Firm / Organisation (if applicable)</w:t>
            </w:r>
          </w:p>
        </w:tc>
        <w:tc>
          <w:tcPr>
            <w:tcW w:w="70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5F2B2F" w:rsidRDefault="005F2B2F" w:rsidP="00C70A4E"/>
        </w:tc>
      </w:tr>
      <w:tr w:rsidR="005F2B2F" w:rsidTr="00C70A4E">
        <w:tblPrEx>
          <w:tblCellMar>
            <w:top w:w="0" w:type="dxa"/>
            <w:bottom w:w="0" w:type="dxa"/>
          </w:tblCellMar>
        </w:tblPrEx>
        <w:trPr>
          <w:gridAfter w:val="2"/>
          <w:wAfter w:w="200" w:type="dxa"/>
          <w:trHeight w:hRule="exact" w:val="340"/>
        </w:trPr>
        <w:tc>
          <w:tcPr>
            <w:tcW w:w="30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5F2B2F" w:rsidRDefault="005F2B2F" w:rsidP="00C70A4E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Address</w:t>
            </w:r>
          </w:p>
        </w:tc>
        <w:tc>
          <w:tcPr>
            <w:tcW w:w="70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5F2B2F" w:rsidRDefault="005F2B2F" w:rsidP="00C70A4E"/>
        </w:tc>
      </w:tr>
    </w:tbl>
    <w:p w:rsidR="005F2B2F" w:rsidRDefault="005F2B2F" w:rsidP="005F2B2F">
      <w:pPr>
        <w:spacing w:after="60"/>
      </w:pPr>
    </w:p>
    <w:p w:rsidR="005F2B2F" w:rsidRDefault="005F2B2F" w:rsidP="005F2B2F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2"/>
          <w:szCs w:val="22"/>
        </w:rPr>
        <w:t>PART B — PARTY REPRESENTED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8"/>
        <w:gridCol w:w="6492"/>
      </w:tblGrid>
      <w:tr w:rsidR="005F2B2F" w:rsidTr="00C70A4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0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5F2B2F" w:rsidRDefault="005F2B2F" w:rsidP="00C70A4E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Full Name of Party Being Represented</w:t>
            </w:r>
          </w:p>
        </w:tc>
        <w:tc>
          <w:tcPr>
            <w:tcW w:w="70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5F2B2F" w:rsidRDefault="005F2B2F" w:rsidP="00C70A4E"/>
        </w:tc>
      </w:tr>
      <w:tr w:rsidR="005F2B2F" w:rsidTr="00C70A4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0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5F2B2F" w:rsidRDefault="005F2B2F" w:rsidP="00C70A4E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AITAR Case Identifier</w:t>
            </w:r>
          </w:p>
        </w:tc>
        <w:tc>
          <w:tcPr>
            <w:tcW w:w="70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5F2B2F" w:rsidRDefault="005F2B2F" w:rsidP="00C70A4E"/>
        </w:tc>
      </w:tr>
      <w:tr w:rsidR="005F2B2F" w:rsidTr="00C70A4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0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5F2B2F" w:rsidRDefault="005F2B2F" w:rsidP="00C70A4E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Party's Role in Proceedings (Requesting Party / Respondent / Other)</w:t>
            </w:r>
          </w:p>
        </w:tc>
        <w:tc>
          <w:tcPr>
            <w:tcW w:w="70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5F2B2F" w:rsidRDefault="005F2B2F" w:rsidP="00C70A4E"/>
        </w:tc>
      </w:tr>
    </w:tbl>
    <w:p w:rsidR="005F2B2F" w:rsidRDefault="005F2B2F" w:rsidP="005F2B2F">
      <w:pPr>
        <w:spacing w:after="60"/>
      </w:pPr>
    </w:p>
    <w:p w:rsidR="005F2B2F" w:rsidRDefault="005F2B2F" w:rsidP="005F2B2F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2"/>
          <w:szCs w:val="22"/>
        </w:rPr>
        <w:t>PART C — AUTHORITY TO ATTEND AND SETTLE (Rule 17.1(b) and Rule 17.3)</w:t>
      </w:r>
    </w:p>
    <w:p w:rsidR="005F2B2F" w:rsidRDefault="005F2B2F" w:rsidP="005F2B2F">
      <w:pPr>
        <w:spacing w:before="40" w:after="40"/>
      </w:pPr>
      <w:r>
        <w:rPr>
          <w:rFonts w:ascii="Calibri" w:eastAsia="Calibri" w:hAnsi="Calibri" w:cs="Calibri"/>
          <w:i/>
          <w:iCs/>
          <w:color w:val="4A5A70"/>
          <w:sz w:val="16"/>
          <w:szCs w:val="16"/>
        </w:rPr>
        <w:t>A representative must either hold full authority to settle or be in real-time communication with a person who does. Limits of authority must be disclosed at or before the Preliminary Conference (Rule 17.3).</w:t>
      </w:r>
    </w:p>
    <w:p w:rsidR="005F2B2F" w:rsidRDefault="005F2B2F" w:rsidP="005F2B2F">
      <w:pPr>
        <w:spacing w:after="40"/>
      </w:pPr>
    </w:p>
    <w:p w:rsidR="005F2B2F" w:rsidRDefault="005F2B2F" w:rsidP="005F2B2F">
      <w:pPr>
        <w:spacing w:before="40" w:after="40"/>
      </w:pPr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I hold FULL authority to settle this dispute on behalf of the party named above — I am authorised to sign a Mediated Settlement Agreement binding that party.</w:t>
      </w:r>
    </w:p>
    <w:p w:rsidR="005F2B2F" w:rsidRDefault="005F2B2F" w:rsidP="005F2B2F">
      <w:pPr>
        <w:spacing w:before="40" w:after="40"/>
      </w:pPr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I hold LIMITED authority to settle. Any settlement agreement is subject to ratification by: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1"/>
        <w:gridCol w:w="6479"/>
      </w:tblGrid>
      <w:tr w:rsidR="005F2B2F" w:rsidTr="00C70A4E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30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5F2B2F" w:rsidRDefault="005F2B2F" w:rsidP="00C70A4E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Identity and contact of person holding full authority (if authority is limited)</w:t>
            </w:r>
          </w:p>
        </w:tc>
        <w:tc>
          <w:tcPr>
            <w:tcW w:w="70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5F2B2F" w:rsidRDefault="005F2B2F" w:rsidP="00C70A4E"/>
        </w:tc>
      </w:tr>
      <w:tr w:rsidR="005F2B2F" w:rsidTr="00C70A4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0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5F2B2F" w:rsidRDefault="005F2B2F" w:rsidP="00C70A4E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Method of real-time communication with that person during sessions</w:t>
            </w:r>
          </w:p>
        </w:tc>
        <w:tc>
          <w:tcPr>
            <w:tcW w:w="70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5F2B2F" w:rsidRDefault="005F2B2F" w:rsidP="00C70A4E"/>
        </w:tc>
      </w:tr>
    </w:tbl>
    <w:p w:rsidR="005F2B2F" w:rsidRDefault="005F2B2F" w:rsidP="005F2B2F">
      <w:pPr>
        <w:spacing w:after="60"/>
      </w:pPr>
    </w:p>
    <w:p w:rsidR="005F2B2F" w:rsidRDefault="005F2B2F" w:rsidP="005F2B2F">
      <w:pPr>
        <w:pBdr>
          <w:left w:val="single" w:sz="12" w:space="0" w:color="B8963E"/>
        </w:pBdr>
        <w:spacing w:before="80" w:after="80"/>
        <w:ind w:left="200"/>
      </w:pPr>
      <w:r>
        <w:rPr>
          <w:rFonts w:ascii="Calibri" w:eastAsia="Calibri" w:hAnsi="Calibri" w:cs="Calibri"/>
          <w:color w:val="000000"/>
          <w:sz w:val="18"/>
          <w:szCs w:val="18"/>
        </w:rPr>
        <w:t>The limits of authority stated above have been communicated to the party named above and that party has authorised me to disclose them in these proceedings (Rule 17.3).</w:t>
      </w:r>
    </w:p>
    <w:p w:rsidR="005F2B2F" w:rsidRDefault="005F2B2F" w:rsidP="005F2B2F">
      <w:pPr>
        <w:spacing w:after="80"/>
      </w:pPr>
    </w:p>
    <w:p w:rsidR="005F2B2F" w:rsidRDefault="005F2B2F" w:rsidP="005F2B2F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2"/>
          <w:szCs w:val="22"/>
        </w:rPr>
        <w:t>PART D — UNDERTAKING (Rule 17.2)</w:t>
      </w:r>
    </w:p>
    <w:p w:rsidR="005F2B2F" w:rsidRDefault="005F2B2F" w:rsidP="005F2B2F">
      <w:pPr>
        <w:spacing w:before="60" w:after="60"/>
      </w:pPr>
      <w:r>
        <w:rPr>
          <w:rFonts w:ascii="Calibri" w:eastAsia="Calibri" w:hAnsi="Calibri" w:cs="Calibri"/>
          <w:color w:val="000000"/>
          <w:sz w:val="18"/>
          <w:szCs w:val="18"/>
        </w:rPr>
        <w:t>The undersigned undertakes:</w:t>
      </w:r>
    </w:p>
    <w:p w:rsidR="005F2B2F" w:rsidRDefault="005F2B2F" w:rsidP="005F2B2F">
      <w:pPr>
        <w:spacing w:before="40" w:after="40"/>
      </w:pPr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(a) to act in good faith and co-operate with the Mediator and all other parties (Rule 17.1(a));</w:t>
      </w:r>
    </w:p>
    <w:p w:rsidR="005F2B2F" w:rsidRDefault="005F2B2F" w:rsidP="005F2B2F">
      <w:pPr>
        <w:spacing w:before="40" w:after="40"/>
      </w:pPr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(b) to treat all parties, the Mediator, and Institution staff with respect and courtesy (Rule 17.1(d));</w:t>
      </w:r>
    </w:p>
    <w:p w:rsidR="005F2B2F" w:rsidRDefault="005F2B2F" w:rsidP="005F2B2F">
      <w:pPr>
        <w:spacing w:before="40" w:after="40"/>
      </w:pPr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(c) to comply with all procedural directions issued by the Mediator (Rule 17.1(e));</w:t>
      </w:r>
    </w:p>
    <w:p w:rsidR="005F2B2F" w:rsidRDefault="005F2B2F" w:rsidP="005F2B2F">
      <w:pPr>
        <w:spacing w:before="40" w:after="40"/>
      </w:pPr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(d) to maintain the confidentiality obligations in the Confidentiality Agreement (Form M3 / Rule 21);</w:t>
      </w:r>
    </w:p>
    <w:p w:rsidR="005F2B2F" w:rsidRDefault="005F2B2F" w:rsidP="005F2B2F">
      <w:pPr>
        <w:spacing w:before="40" w:after="40"/>
      </w:pPr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(e) not to present, summon, or compel the Mediator to give evidence in any subsequent proceedings (Rule 22.2 / Rule 27.2);</w:t>
      </w:r>
    </w:p>
    <w:p w:rsidR="005F2B2F" w:rsidRDefault="005F2B2F" w:rsidP="005F2B2F">
      <w:pPr>
        <w:spacing w:before="40" w:after="40"/>
      </w:pPr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(f) to make timely and complete disclosure of all information relevant to settlement (Rule 17.1(c));</w:t>
      </w:r>
    </w:p>
    <w:p w:rsidR="005F2B2F" w:rsidRDefault="005F2B2F" w:rsidP="005F2B2F">
      <w:pPr>
        <w:spacing w:before="40" w:after="40"/>
      </w:pPr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(g) to comply with the Institution's Code of Conduct for Representatives; and</w:t>
      </w:r>
    </w:p>
    <w:p w:rsidR="005F2B2F" w:rsidRDefault="005F2B2F" w:rsidP="005F2B2F">
      <w:pPr>
        <w:spacing w:before="40" w:after="40"/>
      </w:pPr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(h) to notify the Mediator and the Chief Executive promptly of any change in my authority or representation status.</w:t>
      </w:r>
    </w:p>
    <w:p w:rsidR="005F2B2F" w:rsidRDefault="005F2B2F" w:rsidP="005F2B2F">
      <w:pPr>
        <w:spacing w:after="80"/>
      </w:pPr>
    </w:p>
    <w:p w:rsidR="005F2B2F" w:rsidRDefault="005F2B2F" w:rsidP="005F2B2F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2"/>
          <w:szCs w:val="22"/>
        </w:rPr>
        <w:t>PART E — DECLARATION</w:t>
      </w:r>
    </w:p>
    <w:p w:rsidR="005F2B2F" w:rsidRDefault="005F2B2F" w:rsidP="005F2B2F">
      <w:pPr>
        <w:pBdr>
          <w:left w:val="single" w:sz="12" w:space="0" w:color="B8963E"/>
        </w:pBdr>
        <w:spacing w:before="80" w:after="80"/>
        <w:ind w:left="200"/>
      </w:pPr>
      <w:r>
        <w:rPr>
          <w:rFonts w:ascii="Calibri" w:eastAsia="Calibri" w:hAnsi="Calibri" w:cs="Calibri"/>
          <w:color w:val="000000"/>
          <w:sz w:val="18"/>
          <w:szCs w:val="18"/>
        </w:rPr>
        <w:t>I confirm that I have authority from the party named above to represent that party in these mediation proceedings, that the information about my authority given in Part C is complete and accurate, and that I undertake to comply with all obligations in Part D and with the ADR Mediation Rules 2026 as they apply to party representatives.</w:t>
      </w:r>
    </w:p>
    <w:p w:rsidR="005F2B2F" w:rsidRDefault="005F2B2F" w:rsidP="005F2B2F">
      <w:pPr>
        <w:spacing w:after="8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5F2B2F" w:rsidTr="00C70A4E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F2B2F" w:rsidRDefault="005F2B2F" w:rsidP="00C70A4E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Representative:</w:t>
            </w:r>
          </w:p>
          <w:p w:rsidR="005F2B2F" w:rsidRDefault="005F2B2F" w:rsidP="00C70A4E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5F2B2F" w:rsidRDefault="005F2B2F" w:rsidP="00C70A4E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Name:</w:t>
            </w:r>
          </w:p>
          <w:p w:rsidR="005F2B2F" w:rsidRDefault="005F2B2F" w:rsidP="00C70A4E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5F2B2F" w:rsidRDefault="005F2B2F" w:rsidP="00C70A4E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Capacity / Role:</w:t>
            </w:r>
          </w:p>
          <w:p w:rsidR="005F2B2F" w:rsidRDefault="005F2B2F" w:rsidP="00C70A4E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F2B2F" w:rsidRDefault="005F2B2F" w:rsidP="00C70A4E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Date:</w:t>
            </w:r>
          </w:p>
          <w:p w:rsidR="005F2B2F" w:rsidRDefault="005F2B2F" w:rsidP="00C70A4E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5F2B2F" w:rsidRDefault="005F2B2F" w:rsidP="00C70A4E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Date:</w:t>
            </w:r>
          </w:p>
          <w:p w:rsidR="005F2B2F" w:rsidRDefault="005F2B2F" w:rsidP="00C70A4E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5F2B2F" w:rsidRDefault="005F2B2F" w:rsidP="00C70A4E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AITAR Case Ref:</w:t>
            </w:r>
          </w:p>
          <w:p w:rsidR="005F2B2F" w:rsidRDefault="005F2B2F" w:rsidP="00C70A4E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</w:tc>
      </w:tr>
    </w:tbl>
    <w:p w:rsidR="005F2B2F" w:rsidRDefault="005F2B2F" w:rsidP="005F2B2F">
      <w:pPr>
        <w:spacing w:after="80"/>
      </w:pPr>
    </w:p>
    <w:p w:rsidR="005F2B2F" w:rsidRDefault="005F2B2F" w:rsidP="005F2B2F">
      <w:pPr>
        <w:pBdr>
          <w:bottom w:val="single" w:sz="6" w:space="0" w:color="B8963E"/>
        </w:pBdr>
        <w:spacing w:before="100" w:after="100"/>
      </w:pPr>
    </w:p>
    <w:p w:rsidR="005F2B2F" w:rsidRDefault="005F2B2F" w:rsidP="005F2B2F">
      <w:pPr>
        <w:spacing w:after="40"/>
      </w:pPr>
    </w:p>
    <w:p w:rsidR="005F2B2F" w:rsidRDefault="005F2B2F" w:rsidP="005F2B2F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2"/>
          <w:szCs w:val="22"/>
        </w:rPr>
        <w:t>PART F — CONFIRMATION BY PARTY (Rule 17.2)</w:t>
      </w:r>
    </w:p>
    <w:p w:rsidR="005F2B2F" w:rsidRDefault="005F2B2F" w:rsidP="005F2B2F">
      <w:pPr>
        <w:pBdr>
          <w:left w:val="single" w:sz="12" w:space="0" w:color="B8963E"/>
        </w:pBdr>
        <w:spacing w:before="80" w:after="80"/>
        <w:ind w:left="200"/>
      </w:pPr>
      <w:r>
        <w:rPr>
          <w:rFonts w:ascii="Calibri" w:eastAsia="Calibri" w:hAnsi="Calibri" w:cs="Calibri"/>
          <w:color w:val="000000"/>
          <w:sz w:val="18"/>
          <w:szCs w:val="18"/>
        </w:rPr>
        <w:t>I, the party named in Part B, confirm that the person named in Part A is duly authorised to represent me in these mediation proceedings on the terms stated in Part C, and that I have read and understood the undertakings in Part D.</w:t>
      </w:r>
    </w:p>
    <w:p w:rsidR="005F2B2F" w:rsidRDefault="005F2B2F" w:rsidP="005F2B2F">
      <w:pPr>
        <w:spacing w:after="8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5F2B2F" w:rsidTr="00C70A4E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F2B2F" w:rsidRDefault="005F2B2F" w:rsidP="00C70A4E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Party Represented:</w:t>
            </w:r>
          </w:p>
          <w:p w:rsidR="005F2B2F" w:rsidRDefault="005F2B2F" w:rsidP="00C70A4E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5F2B2F" w:rsidRDefault="005F2B2F" w:rsidP="00C70A4E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Name:</w:t>
            </w:r>
          </w:p>
          <w:p w:rsidR="005F2B2F" w:rsidRDefault="005F2B2F" w:rsidP="00C70A4E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5F2B2F" w:rsidRDefault="005F2B2F" w:rsidP="00C70A4E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Capacity / Role:</w:t>
            </w:r>
          </w:p>
          <w:p w:rsidR="005F2B2F" w:rsidRDefault="005F2B2F" w:rsidP="00C70A4E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F2B2F" w:rsidRDefault="005F2B2F" w:rsidP="00C70A4E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Date:</w:t>
            </w:r>
          </w:p>
          <w:p w:rsidR="005F2B2F" w:rsidRDefault="005F2B2F" w:rsidP="00C70A4E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5F2B2F" w:rsidRDefault="005F2B2F" w:rsidP="00C70A4E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Date:</w:t>
            </w:r>
          </w:p>
          <w:p w:rsidR="005F2B2F" w:rsidRDefault="005F2B2F" w:rsidP="00C70A4E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5F2B2F" w:rsidRDefault="005F2B2F" w:rsidP="00C70A4E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AITAR Case Ref:</w:t>
            </w:r>
          </w:p>
          <w:p w:rsidR="005F2B2F" w:rsidRDefault="005F2B2F" w:rsidP="00C70A4E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</w:tc>
      </w:tr>
    </w:tbl>
    <w:p w:rsidR="005F2B2F" w:rsidRDefault="005F2B2F" w:rsidP="005F2B2F">
      <w:pPr>
        <w:spacing w:after="60"/>
      </w:pPr>
    </w:p>
    <w:p w:rsidR="005F2B2F" w:rsidRDefault="005F2B2F" w:rsidP="005F2B2F">
      <w:pPr>
        <w:spacing w:before="40" w:after="40"/>
      </w:pPr>
      <w:r>
        <w:rPr>
          <w:rFonts w:ascii="Calibri" w:eastAsia="Calibri" w:hAnsi="Calibri" w:cs="Calibri"/>
          <w:i/>
          <w:iCs/>
          <w:color w:val="4A5A70"/>
          <w:sz w:val="16"/>
          <w:szCs w:val="16"/>
        </w:rPr>
        <w:t>File with the Chief Executive and provide copies to all other parties and the Mediator at or before the Preliminary Conference. Any change in representation must be notified promptly.</w:t>
      </w:r>
    </w:p>
    <w:p w:rsidR="00310254" w:rsidRDefault="005F2B2F"/>
    <w:sectPr w:rsidR="003102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B2F"/>
    <w:rsid w:val="005F2B2F"/>
    <w:rsid w:val="006E56DA"/>
    <w:rsid w:val="00827B95"/>
    <w:rsid w:val="009E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F448E7-F18B-4DF9-AE1D-DDF3C1823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3682</Characters>
  <Application>Microsoft Office Word</Application>
  <DocSecurity>0</DocSecurity>
  <Lines>30</Lines>
  <Paragraphs>8</Paragraphs>
  <ScaleCrop>false</ScaleCrop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Aluochier</dc:creator>
  <cp:keywords/>
  <dc:description/>
  <cp:lastModifiedBy>Isaac Aluochier</cp:lastModifiedBy>
  <cp:revision>1</cp:revision>
  <dcterms:created xsi:type="dcterms:W3CDTF">2026-04-28T09:10:00Z</dcterms:created>
  <dcterms:modified xsi:type="dcterms:W3CDTF">2026-04-28T09:10:00Z</dcterms:modified>
</cp:coreProperties>
</file>