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6C9" w:rsidRDefault="003E06C9" w:rsidP="003E06C9">
      <w:pPr>
        <w:pageBreakBefore/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60"/>
      </w:tblGrid>
      <w:tr w:rsidR="003E06C9" w:rsidTr="005255E8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3E06C9" w:rsidRDefault="003E06C9" w:rsidP="005255E8">
            <w:pPr>
              <w:spacing w:before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4"/>
                <w:szCs w:val="34"/>
              </w:rPr>
              <w:t>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3E06C9" w:rsidRDefault="003E06C9" w:rsidP="005255E8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 xml:space="preserve">AITAR </w:t>
            </w:r>
            <w:proofErr w:type="gramStart"/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>2026  ·</w:t>
            </w:r>
            <w:proofErr w:type="gramEnd"/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 xml:space="preserve">  Fourth Edition (26 April 2026)</w:t>
            </w:r>
          </w:p>
          <w:p w:rsidR="003E06C9" w:rsidRDefault="003E06C9" w:rsidP="005255E8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REQUEST FOR ARBITRATION</w:t>
            </w:r>
          </w:p>
        </w:tc>
      </w:tr>
    </w:tbl>
    <w:p w:rsidR="003E06C9" w:rsidRDefault="003E06C9" w:rsidP="003E06C9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</w:t>
      </w:r>
      <w:proofErr w:type="gramStart"/>
      <w:r>
        <w:rPr>
          <w:rFonts w:ascii="Calibri" w:eastAsia="Calibri" w:hAnsi="Calibri" w:cs="Calibri"/>
          <w:color w:val="4A5A70"/>
          <w:sz w:val="17"/>
          <w:szCs w:val="17"/>
        </w:rPr>
        <w:t>Resolution  ·</w:t>
      </w:r>
      <w:proofErr w:type="gramEnd"/>
      <w:r>
        <w:rPr>
          <w:rFonts w:ascii="Calibri" w:eastAsia="Calibri" w:hAnsi="Calibri" w:cs="Calibri"/>
          <w:color w:val="4A5A70"/>
          <w:sz w:val="17"/>
          <w:szCs w:val="17"/>
        </w:rPr>
        <w:t xml:space="preserve">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Rule 18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aluochier.co.ke</w:t>
      </w:r>
    </w:p>
    <w:p w:rsidR="003E06C9" w:rsidRDefault="003E06C9" w:rsidP="003E06C9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0"/>
      </w:tblGrid>
      <w:tr w:rsidR="003E06C9" w:rsidTr="005255E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3E06C9" w:rsidRDefault="003E06C9" w:rsidP="005255E8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3E06C9" w:rsidRDefault="003E06C9" w:rsidP="005255E8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Registry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</w:t>
            </w:r>
          </w:p>
          <w:p w:rsidR="003E06C9" w:rsidRDefault="003E06C9" w:rsidP="005255E8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Time: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</w:t>
            </w:r>
          </w:p>
        </w:tc>
      </w:tr>
    </w:tbl>
    <w:p w:rsidR="003E06C9" w:rsidRDefault="003E06C9" w:rsidP="003E06C9">
      <w:pPr>
        <w:spacing w:after="80"/>
      </w:pPr>
    </w:p>
    <w:p w:rsidR="003E06C9" w:rsidRDefault="003E06C9" w:rsidP="003E06C9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A — CLAIMANT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4"/>
        <w:gridCol w:w="6666"/>
      </w:tblGrid>
      <w:tr w:rsidR="003E06C9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E06C9" w:rsidRDefault="003E06C9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Full Name of Claimant(s)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E06C9" w:rsidRDefault="003E06C9" w:rsidP="005255E8"/>
        </w:tc>
      </w:tr>
      <w:tr w:rsidR="003E06C9" w:rsidTr="005255E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E06C9" w:rsidRDefault="003E06C9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Address / Contact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E06C9" w:rsidRDefault="003E06C9" w:rsidP="005255E8"/>
        </w:tc>
      </w:tr>
      <w:tr w:rsidR="003E06C9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E06C9" w:rsidRDefault="003E06C9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Email / Telephone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E06C9" w:rsidRDefault="003E06C9" w:rsidP="005255E8"/>
        </w:tc>
      </w:tr>
      <w:tr w:rsidR="003E06C9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E06C9" w:rsidRDefault="003E06C9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Claimant's Representative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E06C9" w:rsidRDefault="003E06C9" w:rsidP="005255E8"/>
        </w:tc>
      </w:tr>
    </w:tbl>
    <w:p w:rsidR="003E06C9" w:rsidRDefault="003E06C9" w:rsidP="003E06C9">
      <w:pPr>
        <w:spacing w:after="60"/>
      </w:pPr>
    </w:p>
    <w:p w:rsidR="003E06C9" w:rsidRDefault="003E06C9" w:rsidP="003E06C9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B — RESPONDENT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4"/>
        <w:gridCol w:w="6666"/>
      </w:tblGrid>
      <w:tr w:rsidR="003E06C9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E06C9" w:rsidRDefault="003E06C9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Full Name of Respondent(s)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E06C9" w:rsidRDefault="003E06C9" w:rsidP="005255E8"/>
        </w:tc>
      </w:tr>
      <w:tr w:rsidR="003E06C9" w:rsidTr="005255E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E06C9" w:rsidRDefault="003E06C9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Address / Contact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E06C9" w:rsidRDefault="003E06C9" w:rsidP="005255E8"/>
        </w:tc>
      </w:tr>
      <w:tr w:rsidR="003E06C9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E06C9" w:rsidRDefault="003E06C9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Email / Telephone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E06C9" w:rsidRDefault="003E06C9" w:rsidP="005255E8"/>
        </w:tc>
      </w:tr>
      <w:tr w:rsidR="003E06C9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E06C9" w:rsidRDefault="003E06C9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Respondent's Representative (if known)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E06C9" w:rsidRDefault="003E06C9" w:rsidP="005255E8"/>
        </w:tc>
      </w:tr>
    </w:tbl>
    <w:p w:rsidR="003E06C9" w:rsidRDefault="003E06C9" w:rsidP="003E06C9">
      <w:pPr>
        <w:spacing w:after="60"/>
      </w:pPr>
    </w:p>
    <w:p w:rsidR="003E06C9" w:rsidRDefault="003E06C9" w:rsidP="003E06C9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C — ARBITRATION AGREEMENT</w:t>
      </w:r>
    </w:p>
    <w:p w:rsidR="003E06C9" w:rsidRDefault="003E06C9" w:rsidP="003E06C9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Contractual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clause — reference: ________________________________</w:t>
      </w:r>
    </w:p>
    <w:p w:rsidR="003E06C9" w:rsidRDefault="003E06C9" w:rsidP="003E06C9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Submission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Agreement — dated: ________________________________</w:t>
      </w:r>
    </w:p>
    <w:p w:rsidR="003E06C9" w:rsidRDefault="003E06C9" w:rsidP="003E06C9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Institutional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Election — from pending adjudication (AITAR-____-_______)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6"/>
        <w:gridCol w:w="6684"/>
      </w:tblGrid>
      <w:tr w:rsidR="003E06C9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E06C9" w:rsidRDefault="003E06C9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Location / Reference of Arbitration Agreement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E06C9" w:rsidRDefault="003E06C9" w:rsidP="005255E8"/>
        </w:tc>
      </w:tr>
    </w:tbl>
    <w:p w:rsidR="003E06C9" w:rsidRDefault="003E06C9" w:rsidP="003E06C9">
      <w:pPr>
        <w:spacing w:after="60"/>
      </w:pPr>
    </w:p>
    <w:p w:rsidR="003E06C9" w:rsidRDefault="003E06C9" w:rsidP="003E06C9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D — THE DISPUTE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6"/>
        <w:gridCol w:w="4082"/>
        <w:gridCol w:w="1578"/>
        <w:gridCol w:w="1594"/>
      </w:tblGrid>
      <w:tr w:rsidR="003E06C9" w:rsidTr="005255E8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170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E06C9" w:rsidRDefault="003E06C9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Nature and Circumstances of the Dispute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E06C9" w:rsidRDefault="003E06C9" w:rsidP="005255E8"/>
        </w:tc>
      </w:tr>
      <w:tr w:rsidR="003E06C9" w:rsidTr="005255E8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102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E06C9" w:rsidRDefault="003E06C9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Relief Sought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E06C9" w:rsidRDefault="003E06C9" w:rsidP="005255E8"/>
        </w:tc>
      </w:tr>
      <w:tr w:rsidR="003E06C9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E06C9" w:rsidRDefault="003E06C9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lastRenderedPageBreak/>
              <w:t>Estimated Claim Value (KES/USD)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E06C9" w:rsidRDefault="003E06C9" w:rsidP="005255E8"/>
        </w:tc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E06C9" w:rsidRDefault="003E06C9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Currency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E06C9" w:rsidRDefault="003E06C9" w:rsidP="005255E8"/>
        </w:tc>
      </w:tr>
    </w:tbl>
    <w:p w:rsidR="003E06C9" w:rsidRDefault="003E06C9" w:rsidP="003E06C9">
      <w:pPr>
        <w:spacing w:after="60"/>
      </w:pPr>
    </w:p>
    <w:p w:rsidR="003E06C9" w:rsidRDefault="003E06C9" w:rsidP="003E06C9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E — ARBITRATOR NOMINATION</w:t>
      </w:r>
    </w:p>
    <w:p w:rsidR="003E06C9" w:rsidRDefault="003E06C9" w:rsidP="003E06C9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Parties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jointly nominate: _______________________________________________ (from AITAR Roster)</w:t>
      </w:r>
    </w:p>
    <w:p w:rsidR="003E06C9" w:rsidRDefault="003E06C9" w:rsidP="003E06C9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Claimant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nominates: _______________________________________________ (from AITAR Roster)</w:t>
      </w:r>
    </w:p>
    <w:p w:rsidR="003E06C9" w:rsidRDefault="003E06C9" w:rsidP="003E06C9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Request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Institution to appoint under rotation system</w:t>
      </w:r>
    </w:p>
    <w:p w:rsidR="003E06C9" w:rsidRDefault="003E06C9" w:rsidP="003E06C9">
      <w:pPr>
        <w:spacing w:after="60"/>
      </w:pPr>
    </w:p>
    <w:p w:rsidR="003E06C9" w:rsidRDefault="003E06C9" w:rsidP="003E06C9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F — LANGUAGE AND SEAT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8"/>
        <w:gridCol w:w="2573"/>
        <w:gridCol w:w="2096"/>
        <w:gridCol w:w="2573"/>
      </w:tblGrid>
      <w:tr w:rsidR="003E06C9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E06C9" w:rsidRDefault="003E06C9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Proposed Language of Arbitration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E06C9" w:rsidRDefault="003E06C9" w:rsidP="005255E8"/>
        </w:tc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E06C9" w:rsidRDefault="003E06C9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Proposed Seat of Arbitration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E06C9" w:rsidRDefault="003E06C9" w:rsidP="005255E8"/>
        </w:tc>
      </w:tr>
      <w:tr w:rsidR="003E06C9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E06C9" w:rsidRDefault="003E06C9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Domestic or International Arbitration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E06C9" w:rsidRDefault="003E06C9" w:rsidP="005255E8"/>
        </w:tc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E06C9" w:rsidRDefault="003E06C9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Applicable Law (if agreed)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E06C9" w:rsidRDefault="003E06C9" w:rsidP="005255E8"/>
        </w:tc>
      </w:tr>
    </w:tbl>
    <w:p w:rsidR="003E06C9" w:rsidRDefault="003E06C9" w:rsidP="003E06C9">
      <w:pPr>
        <w:spacing w:after="60"/>
      </w:pPr>
    </w:p>
    <w:p w:rsidR="003E06C9" w:rsidRDefault="003E06C9" w:rsidP="003E06C9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G — DECLARATION</w:t>
      </w:r>
    </w:p>
    <w:p w:rsidR="003E06C9" w:rsidRDefault="003E06C9" w:rsidP="003E06C9">
      <w:pPr>
        <w:pBdr>
          <w:left w:val="single" w:sz="12" w:space="0" w:color="B8963E"/>
        </w:pBdr>
        <w:spacing w:before="80" w:after="80"/>
        <w:ind w:left="200"/>
      </w:pPr>
      <w:r>
        <w:rPr>
          <w:rFonts w:ascii="Calibri" w:eastAsia="Calibri" w:hAnsi="Calibri" w:cs="Calibri"/>
          <w:color w:val="000000"/>
          <w:sz w:val="18"/>
          <w:szCs w:val="18"/>
        </w:rPr>
        <w:t>I confirm that copies of this Request and all supporting documents have been served on all other parties, and that the registration fee has been paid.</w:t>
      </w:r>
    </w:p>
    <w:p w:rsidR="003E06C9" w:rsidRDefault="003E06C9" w:rsidP="003E06C9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3E06C9" w:rsidTr="005255E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E06C9" w:rsidRDefault="003E06C9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Claimant / Representative:</w:t>
            </w:r>
          </w:p>
          <w:p w:rsidR="003E06C9" w:rsidRDefault="003E06C9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3E06C9" w:rsidRDefault="003E06C9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3E06C9" w:rsidRDefault="003E06C9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3E06C9" w:rsidRDefault="003E06C9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 / Role:</w:t>
            </w:r>
          </w:p>
          <w:p w:rsidR="003E06C9" w:rsidRDefault="003E06C9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E06C9" w:rsidRDefault="003E06C9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3E06C9" w:rsidRDefault="003E06C9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3E06C9" w:rsidRDefault="003E06C9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3E06C9" w:rsidRDefault="003E06C9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3E06C9" w:rsidRDefault="003E06C9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Ref / Case No.:</w:t>
            </w:r>
          </w:p>
          <w:p w:rsidR="003E06C9" w:rsidRDefault="003E06C9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3E06C9" w:rsidRDefault="003E06C9" w:rsidP="003E06C9">
      <w:pPr>
        <w:spacing w:after="80"/>
      </w:pPr>
    </w:p>
    <w:p w:rsidR="003E06C9" w:rsidRDefault="003E06C9" w:rsidP="003E06C9">
      <w:pPr>
        <w:spacing w:before="40" w:after="4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Registration fee: USD 100 (international) / KES 2,000 (domestic) — non-refundable (First Schedule Part 2). Date of receipt = date of commencement for limitation purposes (Rule 18.3).</w:t>
      </w:r>
    </w:p>
    <w:p w:rsidR="00310254" w:rsidRDefault="003E06C9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6C9"/>
    <w:rsid w:val="003E06C9"/>
    <w:rsid w:val="006E56DA"/>
    <w:rsid w:val="00827B95"/>
    <w:rsid w:val="009E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5E1027-8C63-4507-818E-88D9DC4A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2026-04-27T14:07:00Z</dcterms:created>
  <dcterms:modified xsi:type="dcterms:W3CDTF">2026-04-27T14:08:00Z</dcterms:modified>
</cp:coreProperties>
</file>