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57" w:rsidRDefault="00394057" w:rsidP="00394057">
      <w:pPr>
        <w:pStyle w:val="Heading2"/>
        <w:spacing w:before="220"/>
      </w:pPr>
      <w:bookmarkStart w:id="0" w:name="_GoBack"/>
      <w:r>
        <w:t>FORM DP1: DEFERRED PAYMENT AGREEMENT</w:t>
      </w:r>
      <w:bookmarkEnd w:id="0"/>
    </w:p>
    <w:p w:rsidR="00394057" w:rsidRDefault="00394057" w:rsidP="00394057">
      <w:pPr>
        <w:spacing w:after="40"/>
      </w:pPr>
      <w:r>
        <w:rPr>
          <w:color w:val="666666"/>
          <w:sz w:val="19"/>
          <w:szCs w:val="19"/>
        </w:rPr>
        <w:t>For Roster members and ARP representatives enrolling under the Deferred Payment Scheme (Part 12.2)</w:t>
      </w:r>
    </w:p>
    <w:p w:rsidR="00394057" w:rsidRDefault="00394057" w:rsidP="00394057">
      <w:pPr>
        <w:spacing w:before="40"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394057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Full name of applicant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</w:p>
        </w:tc>
      </w:tr>
      <w:tr w:rsidR="00394057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Pathway (circle one)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  <w:r>
              <w:rPr>
                <w:sz w:val="19"/>
                <w:szCs w:val="19"/>
              </w:rPr>
              <w:t>ROSTER MEMBER     /     ARP REPRESENTATIVE</w:t>
            </w:r>
          </w:p>
        </w:tc>
      </w:tr>
      <w:tr w:rsidR="00394057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Training / qualification deferred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</w:p>
        </w:tc>
      </w:tr>
      <w:tr w:rsidR="00394057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Principal amount deferred (KES)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</w:p>
        </w:tc>
      </w:tr>
      <w:tr w:rsidR="00394057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Recovery premium (20% of principal — KES)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</w:p>
        </w:tc>
      </w:tr>
      <w:tr w:rsidR="00394057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Total amount to be recovered (KES)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</w:p>
        </w:tc>
      </w:tr>
      <w:tr w:rsidR="00394057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Recovery rate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  <w:r>
              <w:rPr>
                <w:sz w:val="19"/>
                <w:szCs w:val="19"/>
              </w:rPr>
              <w:t>15% of professional fees / representation fees per appointment</w:t>
            </w:r>
          </w:p>
        </w:tc>
      </w:tr>
      <w:tr w:rsidR="00394057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Recovery period (48 months from date of admission / ARP registration)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</w:p>
        </w:tc>
      </w:tr>
      <w:tr w:rsidR="00394057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DPS start date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</w:p>
        </w:tc>
      </w:tr>
    </w:tbl>
    <w:p w:rsidR="00394057" w:rsidRDefault="00394057" w:rsidP="00394057">
      <w:pPr>
        <w:spacing w:before="60" w:after="40"/>
      </w:pPr>
    </w:p>
    <w:p w:rsidR="00394057" w:rsidRDefault="00394057" w:rsidP="00394057">
      <w:pPr>
        <w:spacing w:before="60" w:after="60"/>
      </w:pPr>
      <w:r>
        <w:t>By signing below, the applicant agrees to repay the total amount set out above through the Recovery Mechanism specified in Part 12.2 of TPD 15/2026, and acknowledges that (a) failure to make recovery payments for three consecutive QAR releases (Roster) or quarterly reporting periods (ARP) where income has been earned constitutes material default; (b) material default results in status review and potential suspension; and (c) any outstanding balance at the end of the 48-month recovery period becomes immediately due as a debt.</w:t>
      </w:r>
    </w:p>
    <w:p w:rsidR="00394057" w:rsidRDefault="00394057" w:rsidP="00394057">
      <w:pPr>
        <w:spacing w:before="40"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394057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Applicant signature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</w:p>
        </w:tc>
      </w:tr>
      <w:tr w:rsidR="00394057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Date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</w:p>
        </w:tc>
      </w:tr>
      <w:tr w:rsidR="00394057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Chief Adjudicator countersignature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</w:p>
        </w:tc>
      </w:tr>
      <w:tr w:rsidR="00394057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Date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94057" w:rsidRDefault="00394057" w:rsidP="0038017A">
            <w:pPr>
              <w:spacing w:before="60" w:after="60"/>
            </w:pPr>
          </w:p>
        </w:tc>
      </w:tr>
    </w:tbl>
    <w:p w:rsidR="00310254" w:rsidRDefault="00394057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57"/>
    <w:rsid w:val="00394057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93109-A631-41A7-B688-E590201F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057"/>
    <w:pPr>
      <w:spacing w:after="0" w:line="240" w:lineRule="auto"/>
    </w:pPr>
    <w:rPr>
      <w:rFonts w:ascii="Arial" w:eastAsia="Arial" w:hAnsi="Arial" w:cs="Arial"/>
      <w:color w:val="404040"/>
      <w:sz w:val="20"/>
      <w:szCs w:val="20"/>
    </w:rPr>
  </w:style>
  <w:style w:type="paragraph" w:styleId="Heading2">
    <w:name w:val="heading 2"/>
    <w:link w:val="Heading2Char"/>
    <w:qFormat/>
    <w:rsid w:val="00394057"/>
    <w:pPr>
      <w:spacing w:before="200" w:after="80" w:line="240" w:lineRule="auto"/>
      <w:outlineLvl w:val="1"/>
    </w:pPr>
    <w:rPr>
      <w:rFonts w:ascii="Arial" w:eastAsia="Arial" w:hAnsi="Arial" w:cs="Arial"/>
      <w:b/>
      <w:bCs/>
      <w:color w:val="2E5FA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4057"/>
    <w:rPr>
      <w:rFonts w:ascii="Arial" w:eastAsia="Arial" w:hAnsi="Arial" w:cs="Arial"/>
      <w:b/>
      <w:bCs/>
      <w:color w:val="2E5FA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2026-05-20T15:26:00Z</dcterms:created>
  <dcterms:modified xsi:type="dcterms:W3CDTF">2026-05-20T15:26:00Z</dcterms:modified>
</cp:coreProperties>
</file>